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28E" w:rsidRDefault="002F128E" w:rsidP="002F128E">
      <w:pPr>
        <w:rPr>
          <w:rFonts w:ascii="Sylfaen" w:hAnsi="Sylfaen"/>
          <w:sz w:val="32"/>
          <w:szCs w:val="32"/>
          <w:lang w:val="ka-GE" w:eastAsia="en-US"/>
        </w:rPr>
      </w:pPr>
      <w:r>
        <w:rPr>
          <w:noProof/>
          <w:lang w:val="ka-GE" w:eastAsia="ka-GE"/>
        </w:rPr>
        <w:drawing>
          <wp:inline distT="0" distB="0" distL="0" distR="0">
            <wp:extent cx="593090" cy="1153160"/>
            <wp:effectExtent l="0" t="0" r="0" b="8890"/>
            <wp:docPr id="4" name="Picture 4" descr="Lesser coat of arms of Georg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sser coat of arms of Georgia.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cadMtavr" w:hAnsi="AcadMtavr"/>
          <w:sz w:val="32"/>
          <w:szCs w:val="32"/>
        </w:rPr>
        <w:t xml:space="preserve">           </w:t>
      </w:r>
      <w:r>
        <w:rPr>
          <w:rFonts w:ascii="Sylfaen" w:hAnsi="Sylfaen"/>
          <w:sz w:val="32"/>
          <w:szCs w:val="32"/>
          <w:lang w:val="ka-GE"/>
        </w:rPr>
        <w:tab/>
      </w:r>
      <w:r>
        <w:rPr>
          <w:rFonts w:ascii="Sylfaen" w:hAnsi="Sylfaen"/>
          <w:sz w:val="32"/>
          <w:szCs w:val="32"/>
          <w:lang w:val="en-US"/>
        </w:rPr>
        <w:tab/>
      </w:r>
      <w:r>
        <w:rPr>
          <w:rFonts w:ascii="Sylfaen" w:hAnsi="Sylfaen"/>
          <w:sz w:val="32"/>
          <w:szCs w:val="32"/>
          <w:lang w:val="en-US"/>
        </w:rPr>
        <w:tab/>
      </w:r>
      <w:r>
        <w:rPr>
          <w:rFonts w:ascii="Sylfaen" w:hAnsi="Sylfaen"/>
          <w:sz w:val="32"/>
          <w:szCs w:val="32"/>
          <w:lang w:val="ka-GE"/>
        </w:rPr>
        <w:t xml:space="preserve">                           </w:t>
      </w:r>
      <w:r>
        <w:rPr>
          <w:rFonts w:ascii="Sylfaen" w:hAnsi="Sylfaen"/>
          <w:sz w:val="32"/>
          <w:szCs w:val="32"/>
          <w:lang w:val="en-US"/>
        </w:rPr>
        <w:tab/>
        <w:t xml:space="preserve">          </w:t>
      </w:r>
      <w:r>
        <w:rPr>
          <w:rFonts w:ascii="AcadMtavr" w:hAnsi="AcadMtavr"/>
          <w:sz w:val="32"/>
          <w:szCs w:val="32"/>
          <w:lang w:val="ka-GE"/>
        </w:rPr>
        <w:t xml:space="preserve"> </w:t>
      </w:r>
      <w:r>
        <w:rPr>
          <w:rFonts w:ascii="AcadMtavr" w:hAnsi="AcadMtavr"/>
          <w:noProof/>
          <w:sz w:val="32"/>
          <w:szCs w:val="32"/>
          <w:lang w:val="ka-GE" w:eastAsia="ka-GE"/>
        </w:rPr>
        <w:drawing>
          <wp:inline distT="0" distB="0" distL="0" distR="0">
            <wp:extent cx="815340" cy="102997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02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28E" w:rsidRDefault="002F128E" w:rsidP="00745B6D">
      <w:pPr>
        <w:jc w:val="center"/>
        <w:rPr>
          <w:rFonts w:ascii="Sylfaen" w:hAnsi="Sylfaen"/>
          <w:b/>
          <w:sz w:val="28"/>
          <w:szCs w:val="28"/>
        </w:rPr>
      </w:pPr>
    </w:p>
    <w:p w:rsidR="00745B6D" w:rsidRDefault="00745B6D" w:rsidP="00745B6D">
      <w:pPr>
        <w:jc w:val="center"/>
        <w:rPr>
          <w:rFonts w:ascii="AcadMtavr" w:hAnsi="AcadMtavr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ახალციხის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მუნიციპალიტეტის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proofErr w:type="spellStart"/>
      <w:r>
        <w:rPr>
          <w:rFonts w:ascii="Sylfaen" w:hAnsi="Sylfaen"/>
          <w:b/>
          <w:sz w:val="28"/>
          <w:szCs w:val="28"/>
        </w:rPr>
        <w:t>საკრებულოს</w:t>
      </w:r>
      <w:proofErr w:type="spellEnd"/>
    </w:p>
    <w:p w:rsidR="00745B6D" w:rsidRPr="00BF4D77" w:rsidRDefault="00946172" w:rsidP="00745B6D">
      <w:pPr>
        <w:jc w:val="center"/>
        <w:rPr>
          <w:rFonts w:ascii="Sylfaen" w:hAnsi="Sylfaen"/>
          <w:b/>
          <w:sz w:val="28"/>
          <w:szCs w:val="28"/>
        </w:rPr>
      </w:pPr>
      <w:proofErr w:type="spellStart"/>
      <w:r>
        <w:rPr>
          <w:rFonts w:ascii="Sylfaen" w:hAnsi="Sylfaen"/>
          <w:b/>
          <w:sz w:val="28"/>
          <w:szCs w:val="28"/>
        </w:rPr>
        <w:t>განკარგულება</w:t>
      </w:r>
      <w:proofErr w:type="spellEnd"/>
      <w:r>
        <w:rPr>
          <w:rFonts w:ascii="Sylfaen" w:hAnsi="Sylfaen"/>
          <w:b/>
          <w:sz w:val="28"/>
          <w:szCs w:val="28"/>
        </w:rPr>
        <w:t xml:space="preserve"> </w:t>
      </w:r>
      <w:r w:rsidR="00745B6D">
        <w:rPr>
          <w:rFonts w:ascii="Sylfaen" w:hAnsi="Sylfaen"/>
          <w:b/>
          <w:sz w:val="28"/>
          <w:szCs w:val="28"/>
        </w:rPr>
        <w:t xml:space="preserve"> </w:t>
      </w:r>
    </w:p>
    <w:p w:rsidR="00745B6D" w:rsidRDefault="00745B6D" w:rsidP="00745B6D">
      <w:pPr>
        <w:pStyle w:val="NoSpacing"/>
        <w:jc w:val="center"/>
        <w:rPr>
          <w:rFonts w:ascii="Sylfaen" w:hAnsi="Sylfaen"/>
        </w:rPr>
      </w:pPr>
    </w:p>
    <w:p w:rsidR="00946172" w:rsidRPr="00581914" w:rsidRDefault="00C758E6" w:rsidP="00946172">
      <w:pPr>
        <w:rPr>
          <w:rFonts w:ascii="Sylfaen" w:hAnsi="Sylfaen"/>
          <w:b/>
          <w:sz w:val="22"/>
          <w:szCs w:val="22"/>
        </w:rPr>
      </w:pPr>
      <w:r w:rsidRPr="00581914">
        <w:rPr>
          <w:rFonts w:ascii="Sylfaen" w:hAnsi="Sylfaen" w:cs="Sylfaen"/>
          <w:sz w:val="22"/>
          <w:szCs w:val="22"/>
        </w:rPr>
        <w:t xml:space="preserve">       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ქალაქი ახალციხე</w:t>
      </w:r>
    </w:p>
    <w:p w:rsidR="00946172" w:rsidRPr="008646FB" w:rsidRDefault="00C758E6" w:rsidP="00946172">
      <w:pPr>
        <w:rPr>
          <w:rFonts w:ascii="Sylfaen" w:hAnsi="Sylfaen"/>
          <w:sz w:val="22"/>
          <w:szCs w:val="22"/>
          <w:lang w:val="ka-GE"/>
        </w:rPr>
      </w:pPr>
      <w:r w:rsidRPr="00581914">
        <w:rPr>
          <w:rFonts w:ascii="Sylfaen" w:hAnsi="Sylfaen"/>
          <w:b/>
          <w:sz w:val="22"/>
          <w:szCs w:val="22"/>
        </w:rPr>
        <w:t xml:space="preserve">        </w:t>
      </w:r>
      <w:r w:rsidR="00946172" w:rsidRPr="008646FB">
        <w:rPr>
          <w:rFonts w:ascii="Sylfaen" w:hAnsi="Sylfaen"/>
          <w:b/>
          <w:sz w:val="22"/>
          <w:szCs w:val="22"/>
          <w:lang w:val="ka-GE"/>
        </w:rPr>
        <w:t>№</w:t>
      </w:r>
      <w:r w:rsidR="00032051">
        <w:rPr>
          <w:rFonts w:ascii="Sylfaen" w:hAnsi="Sylfaen" w:cs="Sylfaen"/>
          <w:sz w:val="22"/>
          <w:szCs w:val="22"/>
          <w:lang w:val="ka-GE"/>
        </w:rPr>
        <w:t>31</w:t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="00946172">
        <w:rPr>
          <w:rFonts w:ascii="Sylfaen" w:hAnsi="Sylfaen" w:cs="Sylfaen"/>
          <w:sz w:val="22"/>
          <w:szCs w:val="22"/>
          <w:lang w:val="ka-GE"/>
        </w:rPr>
        <w:tab/>
      </w:r>
      <w:r w:rsidRPr="00581914">
        <w:rPr>
          <w:rFonts w:ascii="Sylfaen" w:hAnsi="Sylfaen" w:cs="Sylfaen"/>
          <w:sz w:val="22"/>
          <w:szCs w:val="22"/>
        </w:rPr>
        <w:t xml:space="preserve">       </w:t>
      </w:r>
      <w:r w:rsidR="00032051">
        <w:rPr>
          <w:rFonts w:ascii="Sylfaen" w:hAnsi="Sylfaen" w:cs="Sylfaen"/>
          <w:sz w:val="22"/>
          <w:szCs w:val="22"/>
          <w:lang w:val="ka-GE"/>
        </w:rPr>
        <w:t>30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/</w:t>
      </w:r>
      <w:r w:rsidR="00032051">
        <w:rPr>
          <w:rFonts w:ascii="Sylfaen" w:hAnsi="Sylfaen" w:cs="Sylfaen"/>
          <w:sz w:val="22"/>
          <w:szCs w:val="22"/>
          <w:lang w:val="ka-GE"/>
        </w:rPr>
        <w:t>10</w:t>
      </w:r>
      <w:r w:rsidR="00946172" w:rsidRPr="008646FB">
        <w:rPr>
          <w:rFonts w:ascii="Sylfaen" w:hAnsi="Sylfaen" w:cs="Sylfaen"/>
          <w:sz w:val="22"/>
          <w:szCs w:val="22"/>
          <w:lang w:val="ka-GE"/>
        </w:rPr>
        <w:t>/</w:t>
      </w:r>
      <w:r w:rsidR="00032051">
        <w:rPr>
          <w:rFonts w:ascii="Sylfaen" w:hAnsi="Sylfaen"/>
          <w:sz w:val="22"/>
          <w:szCs w:val="22"/>
          <w:lang w:val="ka-GE"/>
        </w:rPr>
        <w:t>2019</w:t>
      </w:r>
      <w:bookmarkStart w:id="0" w:name="_GoBack"/>
      <w:bookmarkEnd w:id="0"/>
      <w:r w:rsidR="00946172" w:rsidRPr="008646FB">
        <w:rPr>
          <w:rFonts w:ascii="Sylfaen" w:hAnsi="Sylfaen"/>
          <w:sz w:val="22"/>
          <w:szCs w:val="22"/>
          <w:lang w:val="ka-GE"/>
        </w:rPr>
        <w:t xml:space="preserve">  </w:t>
      </w:r>
    </w:p>
    <w:p w:rsidR="00946172" w:rsidRDefault="00946172" w:rsidP="00946172">
      <w:pPr>
        <w:jc w:val="center"/>
        <w:rPr>
          <w:rFonts w:ascii="Sylfaen" w:hAnsi="Sylfaen" w:cs="Sylfaen"/>
          <w:lang w:val="ka-GE"/>
        </w:rPr>
      </w:pPr>
    </w:p>
    <w:p w:rsidR="00CD6B8A" w:rsidRDefault="00CD6B8A" w:rsidP="00CD6B8A">
      <w:pPr>
        <w:pStyle w:val="ListParagraph"/>
        <w:spacing w:line="20" w:lineRule="atLeast"/>
        <w:ind w:left="600"/>
        <w:rPr>
          <w:rFonts w:ascii="Sylfaen" w:hAnsi="Sylfaen" w:cs="Arial"/>
          <w:sz w:val="22"/>
          <w:szCs w:val="22"/>
          <w:lang w:val="ka-GE"/>
        </w:rPr>
      </w:pPr>
    </w:p>
    <w:p w:rsidR="00401A39" w:rsidRDefault="00401A39" w:rsidP="00401A39">
      <w:pPr>
        <w:autoSpaceDE w:val="0"/>
        <w:autoSpaceDN w:val="0"/>
        <w:adjustRightInd w:val="0"/>
        <w:jc w:val="center"/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ახალციხის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მუნიციპალიტეტის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საკუთრებაში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არსებული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უძრავი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ქონების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სახელმწიფოსათვის საკუთრებაში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უსასყიდლოდ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გადაცემის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თაობაზე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თანხმობის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მიცემის</w:t>
      </w:r>
      <w:r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b/>
          <w:bCs/>
          <w:sz w:val="22"/>
          <w:szCs w:val="22"/>
          <w:lang w:val="ka-GE" w:eastAsia="en-US"/>
        </w:rPr>
        <w:t>შესახებ</w:t>
      </w:r>
    </w:p>
    <w:p w:rsidR="00401A39" w:rsidRDefault="00401A39" w:rsidP="00401A39">
      <w:pPr>
        <w:autoSpaceDE w:val="0"/>
        <w:autoSpaceDN w:val="0"/>
        <w:adjustRightInd w:val="0"/>
        <w:jc w:val="center"/>
        <w:rPr>
          <w:rFonts w:ascii="Sylfaen,Bold" w:eastAsiaTheme="minorHAnsi" w:hAnsi="Sylfaen,Bold" w:cs="Sylfaen,Bold"/>
          <w:b/>
          <w:bCs/>
          <w:sz w:val="22"/>
          <w:szCs w:val="22"/>
          <w:lang w:val="ka-GE" w:eastAsia="en-US"/>
        </w:rPr>
      </w:pPr>
    </w:p>
    <w:p w:rsidR="00401A39" w:rsidRDefault="00401A39" w:rsidP="001441BF">
      <w:pPr>
        <w:autoSpaceDE w:val="0"/>
        <w:autoSpaceDN w:val="0"/>
        <w:adjustRightInd w:val="0"/>
        <w:ind w:firstLine="720"/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>,,ადგილობრივი თვითმმართველობის კოდექსი’’ საქართველოს ორგანული კანონის 24-ე მუხლის პირველი პუნქტის „</w:t>
      </w:r>
      <w:proofErr w:type="spellStart"/>
      <w:r>
        <w:rPr>
          <w:rFonts w:ascii="Sylfaen" w:eastAsiaTheme="minorHAnsi" w:hAnsi="Sylfaen" w:cs="Sylfaen"/>
          <w:sz w:val="22"/>
          <w:szCs w:val="22"/>
          <w:lang w:val="ka-GE" w:eastAsia="en-US"/>
        </w:rPr>
        <w:t>ე.ე</w:t>
      </w:r>
      <w:proofErr w:type="spellEnd"/>
      <w:r>
        <w:rPr>
          <w:rFonts w:ascii="Sylfaen" w:eastAsiaTheme="minorHAnsi" w:hAnsi="Sylfaen" w:cs="Sylfaen"/>
          <w:sz w:val="22"/>
          <w:szCs w:val="22"/>
          <w:lang w:val="ka-GE" w:eastAsia="en-US"/>
        </w:rPr>
        <w:t>’’ ქვეპუნქტის</w:t>
      </w:r>
      <w:r w:rsidR="007406DC">
        <w:rPr>
          <w:rFonts w:ascii="Sylfaen" w:eastAsiaTheme="minorHAnsi" w:hAnsi="Sylfaen" w:cs="Sylfaen"/>
          <w:sz w:val="22"/>
          <w:szCs w:val="22"/>
          <w:lang w:val="ka-GE" w:eastAsia="en-US"/>
        </w:rPr>
        <w:t>,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6D5BF7">
        <w:rPr>
          <w:rFonts w:ascii="Sylfaen" w:eastAsiaTheme="minorHAnsi" w:hAnsi="Sylfaen" w:cs="Sylfaen"/>
          <w:sz w:val="22"/>
          <w:szCs w:val="22"/>
          <w:lang w:val="ka-GE" w:eastAsia="en-US"/>
        </w:rPr>
        <w:t>61–ე მუხლის მე–2 პუნქტის</w:t>
      </w:r>
      <w:r w:rsidR="00152F4F">
        <w:rPr>
          <w:rFonts w:ascii="Sylfaen" w:eastAsiaTheme="minorHAnsi" w:hAnsi="Sylfaen" w:cs="Sylfaen"/>
          <w:sz w:val="22"/>
          <w:szCs w:val="22"/>
          <w:lang w:val="ka-GE" w:eastAsia="en-US"/>
        </w:rPr>
        <w:t>,</w:t>
      </w:r>
      <w:r w:rsidR="006D5BF7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>108-ე მუხლის</w:t>
      </w:r>
      <w:r w:rsidR="00152F4F">
        <w:rPr>
          <w:rFonts w:ascii="Sylfaen" w:eastAsiaTheme="minorHAnsi" w:hAnsi="Sylfaen" w:cs="Sylfaen"/>
          <w:sz w:val="22"/>
          <w:szCs w:val="22"/>
          <w:lang w:val="ka-GE" w:eastAsia="en-US"/>
        </w:rPr>
        <w:t>ა და საქართველოს</w:t>
      </w:r>
      <w:r w:rsidR="007406D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060490">
        <w:rPr>
          <w:rFonts w:ascii="Sylfaen" w:eastAsiaTheme="minorHAnsi" w:hAnsi="Sylfaen" w:cs="Sylfaen"/>
          <w:sz w:val="22"/>
          <w:szCs w:val="22"/>
          <w:lang w:val="ka-GE" w:eastAsia="en-US"/>
        </w:rPr>
        <w:t>ზოგადი ადმინისტრაციული კოდექსის 61</w:t>
      </w:r>
      <w:r w:rsidR="00581914">
        <w:rPr>
          <w:rFonts w:ascii="Sylfaen" w:eastAsiaTheme="minorHAnsi" w:hAnsi="Sylfaen" w:cs="Sylfaen"/>
          <w:sz w:val="22"/>
          <w:szCs w:val="22"/>
          <w:lang w:val="ka-GE" w:eastAsia="en-US"/>
        </w:rPr>
        <w:t>-</w:t>
      </w:r>
      <w:r w:rsidR="00060490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ე მუხლის </w:t>
      </w:r>
      <w:r w:rsidR="007406DC">
        <w:rPr>
          <w:rFonts w:ascii="Sylfaen" w:eastAsiaTheme="minorHAnsi" w:hAnsi="Sylfaen" w:cs="Sylfaen"/>
          <w:sz w:val="22"/>
          <w:szCs w:val="22"/>
          <w:lang w:val="ka-GE" w:eastAsia="en-US"/>
        </w:rPr>
        <w:t>შესაბამისად:</w:t>
      </w:r>
    </w:p>
    <w:p w:rsidR="007406DC" w:rsidRDefault="007406DC" w:rsidP="00401A39">
      <w:pPr>
        <w:autoSpaceDE w:val="0"/>
        <w:autoSpaceDN w:val="0"/>
        <w:adjustRightInd w:val="0"/>
        <w:ind w:firstLine="720"/>
        <w:rPr>
          <w:rFonts w:ascii="Sylfaen" w:eastAsiaTheme="minorHAnsi" w:hAnsi="Sylfaen" w:cs="Sylfaen"/>
          <w:sz w:val="22"/>
          <w:szCs w:val="22"/>
          <w:lang w:val="ka-GE" w:eastAsia="en-US"/>
        </w:rPr>
      </w:pPr>
    </w:p>
    <w:p w:rsidR="00401A39" w:rsidRDefault="004B044E" w:rsidP="007406DC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1.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მიეცეს თანხმობა ახალციხის </w:t>
      </w:r>
      <w:r w:rsidR="00401A39" w:rsidRPr="00836B5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მუნიციპალიტეტის </w:t>
      </w:r>
      <w:r w:rsidR="00851C69" w:rsidRPr="00836B55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მერ</w:t>
      </w:r>
      <w:r w:rsidR="00581914" w:rsidRPr="00836B55">
        <w:rPr>
          <w:rFonts w:ascii="Sylfaen" w:eastAsiaTheme="minorHAnsi" w:hAnsi="Sylfaen" w:cs="Sylfaen"/>
          <w:sz w:val="22"/>
          <w:szCs w:val="22"/>
          <w:lang w:val="ka-GE" w:eastAsia="en-US"/>
        </w:rPr>
        <w:t>იას</w:t>
      </w:r>
      <w:r w:rsidR="00851C6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გადასცეს სახელმწიფოს უსასყიდლოდ</w:t>
      </w:r>
      <w:r w:rsidR="00851C6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საკუთრებაში, შემდგომში სსიპ „სახელმწიფო სერვისების განვითარების სააგენტო</w:t>
      </w:r>
      <w:r w:rsidR="00152F4F">
        <w:rPr>
          <w:rFonts w:ascii="Sylfaen" w:eastAsiaTheme="minorHAnsi" w:hAnsi="Sylfaen" w:cs="Sylfaen"/>
          <w:sz w:val="22"/>
          <w:szCs w:val="22"/>
          <w:lang w:val="ka-GE" w:eastAsia="en-US"/>
        </w:rPr>
        <w:t>სათვის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’’ გადაცემის მიზნი</w:t>
      </w:r>
      <w:r w:rsidR="007406DC">
        <w:rPr>
          <w:rFonts w:ascii="Sylfaen" w:eastAsiaTheme="minorHAnsi" w:hAnsi="Sylfaen" w:cs="Sylfaen"/>
          <w:sz w:val="22"/>
          <w:szCs w:val="22"/>
          <w:lang w:val="ka-GE" w:eastAsia="en-US"/>
        </w:rPr>
        <w:t>თ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, ახალციხის მუნიციპალიტეტის საკუთრებაში არსებული </w:t>
      </w:r>
      <w:r w:rsidR="007406DC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შემდეგი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უძრავი ქონება:</w:t>
      </w:r>
    </w:p>
    <w:p w:rsidR="00401A39" w:rsidRDefault="007406DC" w:rsidP="007406DC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>ა)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ახალციხის მუნიციპალიტეტის, ქალაქ ვალეში, ვაჟა-ფშაველას ქუჩაზე მდებარე არასასოფლო- სამეურნეო დანიშნულების მიწის ნაკვეთი ფართით 1438,00 </w:t>
      </w:r>
      <w:proofErr w:type="spellStart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კვ.მ</w:t>
      </w:r>
      <w:proofErr w:type="spellEnd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. საკადასტრო კოდით N62.15.55.010; </w:t>
      </w:r>
    </w:p>
    <w:p w:rsidR="00401A39" w:rsidRDefault="007406DC" w:rsidP="007406DC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>ბ)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ახალციხის მუნიციპალიტეტის, სოფელ </w:t>
      </w:r>
      <w:proofErr w:type="spellStart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აწყურში</w:t>
      </w:r>
      <w:proofErr w:type="spellEnd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მდებარე არასასოფლო-სამეურნეო დანიშნულების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მიწის ნაკვეთი ფართით 2000,00 </w:t>
      </w:r>
      <w:proofErr w:type="spellStart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კვ.მ</w:t>
      </w:r>
      <w:proofErr w:type="spellEnd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. საკადასტრო კოდით</w:t>
      </w: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N62.04.55.338.</w:t>
      </w:r>
    </w:p>
    <w:p w:rsidR="003F5D43" w:rsidRPr="00D632B4" w:rsidRDefault="007406DC" w:rsidP="00401A39">
      <w:pPr>
        <w:autoSpaceDE w:val="0"/>
        <w:autoSpaceDN w:val="0"/>
        <w:adjustRightInd w:val="0"/>
        <w:rPr>
          <w:rFonts w:ascii="Sylfaen" w:eastAsiaTheme="minorHAnsi" w:hAnsi="Sylfaen" w:cs="Sylfaen"/>
          <w:sz w:val="22"/>
          <w:szCs w:val="22"/>
          <w:lang w:val="ka-GE" w:eastAsia="en-US"/>
        </w:rPr>
      </w:pPr>
      <w:r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2. </w:t>
      </w:r>
      <w:r w:rsidR="00401A39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ძალადაკარგულად გამოცხადდეს ახალციხის მუნიციპალიტეტის საკრებულოს</w:t>
      </w:r>
      <w:r w:rsidR="003F5D43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:</w:t>
      </w:r>
    </w:p>
    <w:p w:rsidR="003F5D43" w:rsidRPr="00D632B4" w:rsidRDefault="003F5D43" w:rsidP="00D632B4">
      <w:pPr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ა)</w:t>
      </w:r>
      <w:r w:rsidR="00401A39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,,</w:t>
      </w:r>
      <w:r w:rsidRPr="00D632B4">
        <w:rPr>
          <w:rFonts w:ascii="Sylfaen" w:hAnsi="Sylfaen"/>
          <w:sz w:val="22"/>
          <w:szCs w:val="22"/>
          <w:lang w:val="ka-GE"/>
        </w:rPr>
        <w:t>ახალციხის მუნიციპალიტეტის საკუთრებაში არსებული ქონების - ქალაქ ვალეში, ვაჟა-ფშაველას ქუჩაზე მდებარე არასასოფლო-სამეურნეო დანიშნულების  მიწის ნაკვეთის  სსიპ ,,სახელმწიფო სერვისების განვითარების სააგენტო“-ზე უსასყიდლო სარგებლობის უფლებით გადაცემის თაობაზე</w:t>
      </w:r>
      <w:r w:rsidRPr="00D632B4">
        <w:rPr>
          <w:rFonts w:ascii="Sylfaen" w:hAnsi="Sylfaen"/>
          <w:sz w:val="22"/>
          <w:szCs w:val="22"/>
          <w:lang w:val="de-AT"/>
        </w:rPr>
        <w:t xml:space="preserve"> </w:t>
      </w:r>
      <w:r w:rsidRPr="00D632B4">
        <w:rPr>
          <w:rFonts w:ascii="Sylfaen" w:hAnsi="Sylfaen"/>
          <w:sz w:val="22"/>
          <w:szCs w:val="22"/>
          <w:lang w:val="ka-GE"/>
        </w:rPr>
        <w:t xml:space="preserve"> თანხმობის მიცემის </w:t>
      </w:r>
      <w:proofErr w:type="spellStart"/>
      <w:r w:rsidRPr="00D632B4">
        <w:rPr>
          <w:rFonts w:ascii="Sylfaen" w:hAnsi="Sylfaen"/>
          <w:sz w:val="22"/>
          <w:szCs w:val="22"/>
          <w:lang w:val="de-AT"/>
        </w:rPr>
        <w:t>შესახებ</w:t>
      </w:r>
      <w:proofErr w:type="spellEnd"/>
      <w:r w:rsidRPr="00D632B4">
        <w:rPr>
          <w:rFonts w:ascii="Sylfaen" w:hAnsi="Sylfaen"/>
          <w:sz w:val="22"/>
          <w:szCs w:val="22"/>
          <w:lang w:val="ka-GE"/>
        </w:rPr>
        <w:t xml:space="preserve">’’ </w:t>
      </w:r>
      <w:r w:rsidR="00401A39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2016 წლის 27 იანვრის N2 განკარგულება, </w:t>
      </w:r>
    </w:p>
    <w:p w:rsidR="008739FC" w:rsidRPr="00D632B4" w:rsidRDefault="003F5D43" w:rsidP="00D632B4">
      <w:pPr>
        <w:autoSpaceDE w:val="0"/>
        <w:autoSpaceDN w:val="0"/>
        <w:adjustRightInd w:val="0"/>
        <w:jc w:val="both"/>
        <w:rPr>
          <w:rFonts w:ascii="Sylfaen" w:eastAsiaTheme="minorHAnsi" w:hAnsi="Sylfaen" w:cs="Sylfaen"/>
          <w:sz w:val="22"/>
          <w:szCs w:val="22"/>
          <w:lang w:val="ka-GE" w:eastAsia="en-US"/>
        </w:rPr>
      </w:pPr>
      <w:r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ბ)</w:t>
      </w:r>
      <w:r w:rsid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,,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ახალციხის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მუნიციპალიტეტის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საკუთრებაში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არსებული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ქონების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სსიპ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,,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სახელმწიფო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სერვისების განვითარების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სააგენტოსათვის’’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უსასყიდლო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სარგებლობის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უფლებით გადაცემის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ვადის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გაგრძელების თაობაზე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თანხმობის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>მიცემის</w:t>
      </w:r>
      <w:r w:rsidRPr="00D632B4">
        <w:rPr>
          <w:rFonts w:ascii="Sylfaen" w:hAnsi="Sylfaen" w:cs="Sylfaen,Bold"/>
          <w:bCs/>
          <w:sz w:val="22"/>
          <w:szCs w:val="22"/>
          <w:lang w:val="ka-GE" w:eastAsia="ka-GE"/>
        </w:rPr>
        <w:t xml:space="preserve"> </w:t>
      </w:r>
      <w:r w:rsidRPr="00D632B4">
        <w:rPr>
          <w:rFonts w:ascii="Sylfaen" w:hAnsi="Sylfaen" w:cs="Sylfaen"/>
          <w:bCs/>
          <w:sz w:val="22"/>
          <w:szCs w:val="22"/>
          <w:lang w:val="ka-GE" w:eastAsia="ka-GE"/>
        </w:rPr>
        <w:t xml:space="preserve">შესახებ’’ </w:t>
      </w:r>
      <w:r w:rsidR="00401A39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2018 წლის 12 იანვრის N9 განკარგულება</w:t>
      </w:r>
      <w:r w:rsidR="00D632B4">
        <w:rPr>
          <w:rFonts w:ascii="Sylfaen" w:eastAsiaTheme="minorHAnsi" w:hAnsi="Sylfaen" w:cs="Sylfaen"/>
          <w:sz w:val="22"/>
          <w:szCs w:val="22"/>
          <w:lang w:val="ka-GE" w:eastAsia="en-US"/>
        </w:rPr>
        <w:t>,</w:t>
      </w:r>
      <w:r w:rsidR="00401A39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</w:p>
    <w:p w:rsidR="00401A39" w:rsidRPr="00D632B4" w:rsidRDefault="008739FC" w:rsidP="00D632B4">
      <w:pPr>
        <w:jc w:val="both"/>
        <w:rPr>
          <w:rFonts w:ascii="Sylfaen" w:hAnsi="Sylfaen"/>
          <w:sz w:val="22"/>
          <w:szCs w:val="22"/>
          <w:lang w:val="ka-GE"/>
        </w:rPr>
      </w:pPr>
      <w:r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გ)</w:t>
      </w:r>
      <w:r w:rsidR="00754E0C" w:rsidRPr="00175509">
        <w:rPr>
          <w:rFonts w:ascii="Sylfaen" w:eastAsiaTheme="minorHAnsi" w:hAnsi="Sylfaen" w:cs="Sylfaen"/>
          <w:sz w:val="22"/>
          <w:szCs w:val="22"/>
          <w:lang w:val="ka-GE" w:eastAsia="en-US"/>
        </w:rPr>
        <w:t>,,</w:t>
      </w:r>
      <w:r w:rsidR="00754E0C" w:rsidRPr="00D632B4">
        <w:rPr>
          <w:rFonts w:ascii="Sylfaen" w:hAnsi="Sylfaen"/>
          <w:sz w:val="22"/>
          <w:szCs w:val="22"/>
          <w:lang w:val="ka-GE"/>
        </w:rPr>
        <w:t xml:space="preserve">ახალციხის მუნიციპალიტეტის საკუთრებაში არსებული ქონების - ახალციხის მუნიციპალიტეტის, სოფელ </w:t>
      </w:r>
      <w:proofErr w:type="spellStart"/>
      <w:r w:rsidR="00754E0C" w:rsidRPr="00D632B4">
        <w:rPr>
          <w:rFonts w:ascii="Sylfaen" w:hAnsi="Sylfaen"/>
          <w:sz w:val="22"/>
          <w:szCs w:val="22"/>
          <w:lang w:val="ka-GE"/>
        </w:rPr>
        <w:t>აწყურში</w:t>
      </w:r>
      <w:proofErr w:type="spellEnd"/>
      <w:r w:rsidR="00754E0C" w:rsidRPr="00D632B4">
        <w:rPr>
          <w:rFonts w:ascii="Sylfaen" w:hAnsi="Sylfaen"/>
          <w:sz w:val="22"/>
          <w:szCs w:val="22"/>
          <w:lang w:val="ka-GE"/>
        </w:rPr>
        <w:t xml:space="preserve"> მდებარე არასასოფლო-სამეურნეო დანიშნულების  მიწის ნაკვეთის სსიპ ,,სახელმწიფო სერვისების განვითარების სააგენტო“-ზე უსასყიდლო სარგებლობის უფლებით გადაცემის თაობაზე</w:t>
      </w:r>
      <w:r w:rsidR="00754E0C" w:rsidRPr="00D632B4">
        <w:rPr>
          <w:rFonts w:ascii="Sylfaen" w:hAnsi="Sylfaen"/>
          <w:sz w:val="22"/>
          <w:szCs w:val="22"/>
          <w:lang w:val="de-AT"/>
        </w:rPr>
        <w:t xml:space="preserve"> </w:t>
      </w:r>
      <w:r w:rsidR="00754E0C" w:rsidRPr="00D632B4">
        <w:rPr>
          <w:rFonts w:ascii="Sylfaen" w:hAnsi="Sylfaen"/>
          <w:sz w:val="22"/>
          <w:szCs w:val="22"/>
          <w:lang w:val="ka-GE"/>
        </w:rPr>
        <w:t xml:space="preserve"> თანხმობის მიცემის </w:t>
      </w:r>
      <w:proofErr w:type="spellStart"/>
      <w:r w:rsidR="00754E0C" w:rsidRPr="00D632B4">
        <w:rPr>
          <w:rFonts w:ascii="Sylfaen" w:hAnsi="Sylfaen"/>
          <w:sz w:val="22"/>
          <w:szCs w:val="22"/>
          <w:lang w:val="de-AT"/>
        </w:rPr>
        <w:t>შესახებ</w:t>
      </w:r>
      <w:proofErr w:type="spellEnd"/>
      <w:r w:rsidR="00754E0C" w:rsidRPr="00175509">
        <w:rPr>
          <w:rFonts w:ascii="Sylfaen" w:eastAsiaTheme="minorHAnsi" w:hAnsi="Sylfaen" w:cs="Sylfaen"/>
          <w:sz w:val="22"/>
          <w:szCs w:val="22"/>
          <w:lang w:val="ka-GE" w:eastAsia="en-US"/>
        </w:rPr>
        <w:t>’’</w:t>
      </w:r>
      <w:r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</w:t>
      </w:r>
      <w:r w:rsidR="00401A39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>2017 წლის</w:t>
      </w:r>
      <w:r w:rsidR="00754E0C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9</w:t>
      </w:r>
      <w:r w:rsidR="00401A39" w:rsidRPr="00D632B4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ივნისის N16 განკარგულება</w:t>
      </w:r>
      <w:r w:rsidR="00D632B4">
        <w:rPr>
          <w:rFonts w:ascii="Sylfaen" w:eastAsiaTheme="minorHAnsi" w:hAnsi="Sylfaen" w:cs="Sylfaen"/>
          <w:sz w:val="22"/>
          <w:szCs w:val="22"/>
          <w:lang w:val="ka-GE" w:eastAsia="en-US"/>
        </w:rPr>
        <w:t>.</w:t>
      </w:r>
    </w:p>
    <w:p w:rsidR="00401A39" w:rsidRDefault="00D632B4" w:rsidP="00401A39">
      <w:pPr>
        <w:autoSpaceDE w:val="0"/>
        <w:autoSpaceDN w:val="0"/>
        <w:adjustRightInd w:val="0"/>
        <w:rPr>
          <w:rFonts w:ascii="Sylfaen" w:eastAsiaTheme="minorHAnsi" w:hAnsi="Sylfaen" w:cs="Sylfaen"/>
          <w:sz w:val="22"/>
          <w:szCs w:val="22"/>
          <w:lang w:val="ka-GE" w:eastAsia="en-US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3.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განკარგულება ძალაშია ხელმოწერისთანავე</w:t>
      </w:r>
      <w:r w:rsidR="00836B55">
        <w:rPr>
          <w:rFonts w:ascii="Sylfaen" w:eastAsiaTheme="minorHAnsi" w:hAnsi="Sylfaen" w:cs="Sylfaen"/>
          <w:sz w:val="22"/>
          <w:szCs w:val="22"/>
          <w:lang w:val="ka-GE" w:eastAsia="en-US"/>
        </w:rPr>
        <w:t>.</w:t>
      </w:r>
    </w:p>
    <w:p w:rsidR="0082532F" w:rsidRDefault="00D632B4" w:rsidP="00401A39">
      <w:pPr>
        <w:autoSpaceDE w:val="0"/>
        <w:autoSpaceDN w:val="0"/>
        <w:adjustRightInd w:val="0"/>
        <w:rPr>
          <w:rFonts w:ascii="Sylfaen" w:hAnsi="Sylfaen" w:cs="Arial"/>
          <w:sz w:val="22"/>
          <w:szCs w:val="22"/>
          <w:lang w:val="ka-GE"/>
        </w:rPr>
      </w:pPr>
      <w:r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4. </w:t>
      </w:r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განკარგულება შეიძლება გასაჩივრდეს დაინტერესებული მხარის მიერ მისი გაცნობიდან ერთი თვის  ვადაში ახალციხის რაიონულ სასამართლოში (მის: ქ. ახალციხე, </w:t>
      </w:r>
      <w:proofErr w:type="spellStart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>მებაღიშვილის</w:t>
      </w:r>
      <w:proofErr w:type="spellEnd"/>
      <w:r w:rsidR="00401A39">
        <w:rPr>
          <w:rFonts w:ascii="Sylfaen" w:eastAsiaTheme="minorHAnsi" w:hAnsi="Sylfaen" w:cs="Sylfaen"/>
          <w:sz w:val="22"/>
          <w:szCs w:val="22"/>
          <w:lang w:val="ka-GE" w:eastAsia="en-US"/>
        </w:rPr>
        <w:t xml:space="preserve"> ქ. N62).</w:t>
      </w:r>
    </w:p>
    <w:p w:rsidR="00CD6B8A" w:rsidRPr="00CD6B8A" w:rsidRDefault="00CD6B8A" w:rsidP="00CD6B8A">
      <w:pPr>
        <w:pStyle w:val="ListParagraph"/>
        <w:spacing w:line="20" w:lineRule="atLeast"/>
        <w:ind w:left="600"/>
        <w:rPr>
          <w:rFonts w:ascii="Sylfaen" w:hAnsi="Sylfaen" w:cs="Arial"/>
          <w:sz w:val="22"/>
          <w:szCs w:val="22"/>
          <w:lang w:val="ka-GE"/>
        </w:rPr>
      </w:pPr>
    </w:p>
    <w:p w:rsidR="00B85BE0" w:rsidRDefault="00B85BE0" w:rsidP="00CD6B8A">
      <w:pPr>
        <w:pStyle w:val="ListParagraph"/>
        <w:spacing w:line="20" w:lineRule="atLeast"/>
        <w:ind w:left="600"/>
        <w:rPr>
          <w:rFonts w:ascii="Sylfaen" w:eastAsia="Sylfaen" w:hAnsi="Sylfaen" w:cs="Sylfaen"/>
          <w:b/>
          <w:sz w:val="22"/>
          <w:szCs w:val="22"/>
          <w:lang w:val="ka-GE"/>
        </w:rPr>
      </w:pPr>
    </w:p>
    <w:p w:rsidR="00CD6B8A" w:rsidRPr="00CD6B8A" w:rsidRDefault="00CD6B8A" w:rsidP="00CD6B8A">
      <w:pPr>
        <w:pStyle w:val="ListParagraph"/>
        <w:spacing w:line="20" w:lineRule="atLeast"/>
        <w:ind w:left="600"/>
        <w:rPr>
          <w:rFonts w:ascii="Sylfaen" w:hAnsi="Sylfaen" w:cs="Sylfaen"/>
          <w:sz w:val="22"/>
          <w:szCs w:val="22"/>
          <w:lang w:val="ka-GE"/>
        </w:rPr>
      </w:pP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საკრებულოს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 xml:space="preserve"> </w:t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თავმჯდომარე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>: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ab/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გელა</w:t>
      </w:r>
      <w:r w:rsidRPr="00CD6B8A">
        <w:rPr>
          <w:rFonts w:ascii="Sylfaen" w:eastAsia="Sylfaen" w:hAnsi="Sylfaen" w:cs="Arial"/>
          <w:b/>
          <w:sz w:val="22"/>
          <w:szCs w:val="22"/>
          <w:lang w:val="ka-GE"/>
        </w:rPr>
        <w:t xml:space="preserve"> </w:t>
      </w:r>
      <w:r w:rsidRPr="00CD6B8A">
        <w:rPr>
          <w:rFonts w:ascii="Sylfaen" w:eastAsia="Sylfaen" w:hAnsi="Sylfaen" w:cs="Sylfaen"/>
          <w:b/>
          <w:sz w:val="22"/>
          <w:szCs w:val="22"/>
          <w:lang w:val="ka-GE"/>
        </w:rPr>
        <w:t>ნოზაძე</w:t>
      </w:r>
    </w:p>
    <w:sectPr w:rsidR="00CD6B8A" w:rsidRPr="00CD6B8A" w:rsidSect="004776AC">
      <w:pgSz w:w="12240" w:h="15840"/>
      <w:pgMar w:top="850" w:right="850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19A"/>
    <w:multiLevelType w:val="hybridMultilevel"/>
    <w:tmpl w:val="C97A001A"/>
    <w:lvl w:ilvl="0" w:tplc="0437000F">
      <w:start w:val="1"/>
      <w:numFmt w:val="decimal"/>
      <w:lvlText w:val="%1."/>
      <w:lvlJc w:val="left"/>
      <w:pPr>
        <w:ind w:left="720" w:hanging="360"/>
      </w:p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7098D"/>
    <w:multiLevelType w:val="hybridMultilevel"/>
    <w:tmpl w:val="416C3A5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2011"/>
    <w:multiLevelType w:val="hybridMultilevel"/>
    <w:tmpl w:val="3DB6F528"/>
    <w:lvl w:ilvl="0" w:tplc="27820E6A">
      <w:start w:val="1"/>
      <w:numFmt w:val="decimal"/>
      <w:lvlText w:val="%1."/>
      <w:lvlJc w:val="left"/>
      <w:pPr>
        <w:ind w:left="600" w:hanging="360"/>
      </w:pPr>
      <w:rPr>
        <w:rFonts w:cs="Sylfaen" w:hint="default"/>
        <w:b w:val="0"/>
      </w:rPr>
    </w:lvl>
    <w:lvl w:ilvl="1" w:tplc="04370019" w:tentative="1">
      <w:start w:val="1"/>
      <w:numFmt w:val="lowerLetter"/>
      <w:lvlText w:val="%2."/>
      <w:lvlJc w:val="left"/>
      <w:pPr>
        <w:ind w:left="1320" w:hanging="360"/>
      </w:pPr>
    </w:lvl>
    <w:lvl w:ilvl="2" w:tplc="0437001B" w:tentative="1">
      <w:start w:val="1"/>
      <w:numFmt w:val="lowerRoman"/>
      <w:lvlText w:val="%3."/>
      <w:lvlJc w:val="right"/>
      <w:pPr>
        <w:ind w:left="2040" w:hanging="180"/>
      </w:pPr>
    </w:lvl>
    <w:lvl w:ilvl="3" w:tplc="0437000F" w:tentative="1">
      <w:start w:val="1"/>
      <w:numFmt w:val="decimal"/>
      <w:lvlText w:val="%4."/>
      <w:lvlJc w:val="left"/>
      <w:pPr>
        <w:ind w:left="2760" w:hanging="360"/>
      </w:pPr>
    </w:lvl>
    <w:lvl w:ilvl="4" w:tplc="04370019" w:tentative="1">
      <w:start w:val="1"/>
      <w:numFmt w:val="lowerLetter"/>
      <w:lvlText w:val="%5."/>
      <w:lvlJc w:val="left"/>
      <w:pPr>
        <w:ind w:left="3480" w:hanging="360"/>
      </w:pPr>
    </w:lvl>
    <w:lvl w:ilvl="5" w:tplc="0437001B" w:tentative="1">
      <w:start w:val="1"/>
      <w:numFmt w:val="lowerRoman"/>
      <w:lvlText w:val="%6."/>
      <w:lvlJc w:val="right"/>
      <w:pPr>
        <w:ind w:left="4200" w:hanging="180"/>
      </w:pPr>
    </w:lvl>
    <w:lvl w:ilvl="6" w:tplc="0437000F" w:tentative="1">
      <w:start w:val="1"/>
      <w:numFmt w:val="decimal"/>
      <w:lvlText w:val="%7."/>
      <w:lvlJc w:val="left"/>
      <w:pPr>
        <w:ind w:left="4920" w:hanging="360"/>
      </w:pPr>
    </w:lvl>
    <w:lvl w:ilvl="7" w:tplc="04370019" w:tentative="1">
      <w:start w:val="1"/>
      <w:numFmt w:val="lowerLetter"/>
      <w:lvlText w:val="%8."/>
      <w:lvlJc w:val="left"/>
      <w:pPr>
        <w:ind w:left="5640" w:hanging="360"/>
      </w:pPr>
    </w:lvl>
    <w:lvl w:ilvl="8" w:tplc="0437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4C191975"/>
    <w:multiLevelType w:val="hybridMultilevel"/>
    <w:tmpl w:val="325E920C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50652"/>
    <w:multiLevelType w:val="hybridMultilevel"/>
    <w:tmpl w:val="F72E4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76D1"/>
    <w:multiLevelType w:val="hybridMultilevel"/>
    <w:tmpl w:val="E1AE8C34"/>
    <w:lvl w:ilvl="0" w:tplc="0437000F">
      <w:start w:val="1"/>
      <w:numFmt w:val="decimal"/>
      <w:lvlText w:val="%1."/>
      <w:lvlJc w:val="left"/>
      <w:pPr>
        <w:ind w:left="960" w:hanging="360"/>
      </w:pPr>
    </w:lvl>
    <w:lvl w:ilvl="1" w:tplc="04370019" w:tentative="1">
      <w:start w:val="1"/>
      <w:numFmt w:val="lowerLetter"/>
      <w:lvlText w:val="%2."/>
      <w:lvlJc w:val="left"/>
      <w:pPr>
        <w:ind w:left="1680" w:hanging="360"/>
      </w:pPr>
    </w:lvl>
    <w:lvl w:ilvl="2" w:tplc="0437001B" w:tentative="1">
      <w:start w:val="1"/>
      <w:numFmt w:val="lowerRoman"/>
      <w:lvlText w:val="%3."/>
      <w:lvlJc w:val="right"/>
      <w:pPr>
        <w:ind w:left="2400" w:hanging="180"/>
      </w:pPr>
    </w:lvl>
    <w:lvl w:ilvl="3" w:tplc="0437000F" w:tentative="1">
      <w:start w:val="1"/>
      <w:numFmt w:val="decimal"/>
      <w:lvlText w:val="%4."/>
      <w:lvlJc w:val="left"/>
      <w:pPr>
        <w:ind w:left="3120" w:hanging="360"/>
      </w:pPr>
    </w:lvl>
    <w:lvl w:ilvl="4" w:tplc="04370019" w:tentative="1">
      <w:start w:val="1"/>
      <w:numFmt w:val="lowerLetter"/>
      <w:lvlText w:val="%5."/>
      <w:lvlJc w:val="left"/>
      <w:pPr>
        <w:ind w:left="3840" w:hanging="360"/>
      </w:pPr>
    </w:lvl>
    <w:lvl w:ilvl="5" w:tplc="0437001B" w:tentative="1">
      <w:start w:val="1"/>
      <w:numFmt w:val="lowerRoman"/>
      <w:lvlText w:val="%6."/>
      <w:lvlJc w:val="right"/>
      <w:pPr>
        <w:ind w:left="4560" w:hanging="180"/>
      </w:pPr>
    </w:lvl>
    <w:lvl w:ilvl="6" w:tplc="0437000F" w:tentative="1">
      <w:start w:val="1"/>
      <w:numFmt w:val="decimal"/>
      <w:lvlText w:val="%7."/>
      <w:lvlJc w:val="left"/>
      <w:pPr>
        <w:ind w:left="5280" w:hanging="360"/>
      </w:pPr>
    </w:lvl>
    <w:lvl w:ilvl="7" w:tplc="04370019" w:tentative="1">
      <w:start w:val="1"/>
      <w:numFmt w:val="lowerLetter"/>
      <w:lvlText w:val="%8."/>
      <w:lvlJc w:val="left"/>
      <w:pPr>
        <w:ind w:left="6000" w:hanging="360"/>
      </w:pPr>
    </w:lvl>
    <w:lvl w:ilvl="8" w:tplc="043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D7560E1"/>
    <w:multiLevelType w:val="hybridMultilevel"/>
    <w:tmpl w:val="CF7A0D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74B81"/>
    <w:multiLevelType w:val="hybridMultilevel"/>
    <w:tmpl w:val="8E945FA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17"/>
    <w:rsid w:val="000115C2"/>
    <w:rsid w:val="00032051"/>
    <w:rsid w:val="00033DD0"/>
    <w:rsid w:val="000516CE"/>
    <w:rsid w:val="00060490"/>
    <w:rsid w:val="00063DA1"/>
    <w:rsid w:val="00072110"/>
    <w:rsid w:val="00082D6F"/>
    <w:rsid w:val="00087BED"/>
    <w:rsid w:val="00090FAC"/>
    <w:rsid w:val="0009167E"/>
    <w:rsid w:val="0009493C"/>
    <w:rsid w:val="000B569B"/>
    <w:rsid w:val="000D22D5"/>
    <w:rsid w:val="000E59B6"/>
    <w:rsid w:val="000E6BCA"/>
    <w:rsid w:val="000F5E83"/>
    <w:rsid w:val="0010148F"/>
    <w:rsid w:val="001036D2"/>
    <w:rsid w:val="00112C62"/>
    <w:rsid w:val="0013274E"/>
    <w:rsid w:val="001441BF"/>
    <w:rsid w:val="00147A9F"/>
    <w:rsid w:val="001524D1"/>
    <w:rsid w:val="00152F4F"/>
    <w:rsid w:val="001568D8"/>
    <w:rsid w:val="00172C14"/>
    <w:rsid w:val="00175509"/>
    <w:rsid w:val="00180110"/>
    <w:rsid w:val="00186092"/>
    <w:rsid w:val="00187E99"/>
    <w:rsid w:val="00190B73"/>
    <w:rsid w:val="001C2006"/>
    <w:rsid w:val="001D574E"/>
    <w:rsid w:val="001E736A"/>
    <w:rsid w:val="001F149C"/>
    <w:rsid w:val="00200155"/>
    <w:rsid w:val="002170AA"/>
    <w:rsid w:val="00222B1D"/>
    <w:rsid w:val="00231B25"/>
    <w:rsid w:val="002507A1"/>
    <w:rsid w:val="0025345D"/>
    <w:rsid w:val="002576A0"/>
    <w:rsid w:val="002A706E"/>
    <w:rsid w:val="002E061A"/>
    <w:rsid w:val="002E0DBE"/>
    <w:rsid w:val="002E15CA"/>
    <w:rsid w:val="002E2538"/>
    <w:rsid w:val="002E25A0"/>
    <w:rsid w:val="002E759D"/>
    <w:rsid w:val="002F128E"/>
    <w:rsid w:val="002F72B1"/>
    <w:rsid w:val="002F77F4"/>
    <w:rsid w:val="0031053E"/>
    <w:rsid w:val="00322621"/>
    <w:rsid w:val="00323896"/>
    <w:rsid w:val="0034344D"/>
    <w:rsid w:val="00351F56"/>
    <w:rsid w:val="003A1D16"/>
    <w:rsid w:val="003C562A"/>
    <w:rsid w:val="003E000D"/>
    <w:rsid w:val="003E18AE"/>
    <w:rsid w:val="003E3858"/>
    <w:rsid w:val="003F5D43"/>
    <w:rsid w:val="00401A39"/>
    <w:rsid w:val="00416586"/>
    <w:rsid w:val="00433794"/>
    <w:rsid w:val="004366F0"/>
    <w:rsid w:val="00436997"/>
    <w:rsid w:val="00455EB0"/>
    <w:rsid w:val="00456A30"/>
    <w:rsid w:val="0045773A"/>
    <w:rsid w:val="00463B90"/>
    <w:rsid w:val="00465DBC"/>
    <w:rsid w:val="0047378F"/>
    <w:rsid w:val="004750D5"/>
    <w:rsid w:val="004776AC"/>
    <w:rsid w:val="00477A31"/>
    <w:rsid w:val="00485F7D"/>
    <w:rsid w:val="00496814"/>
    <w:rsid w:val="004A690D"/>
    <w:rsid w:val="004B044E"/>
    <w:rsid w:val="004B37F5"/>
    <w:rsid w:val="004E004F"/>
    <w:rsid w:val="004E63EE"/>
    <w:rsid w:val="004F421E"/>
    <w:rsid w:val="00507648"/>
    <w:rsid w:val="00512BAD"/>
    <w:rsid w:val="005136C9"/>
    <w:rsid w:val="00514E29"/>
    <w:rsid w:val="005513CE"/>
    <w:rsid w:val="00554EE3"/>
    <w:rsid w:val="005550ED"/>
    <w:rsid w:val="0055590A"/>
    <w:rsid w:val="00565F24"/>
    <w:rsid w:val="00571C0A"/>
    <w:rsid w:val="005816AC"/>
    <w:rsid w:val="00581914"/>
    <w:rsid w:val="005A5F51"/>
    <w:rsid w:val="005B352A"/>
    <w:rsid w:val="005D0BD1"/>
    <w:rsid w:val="005D1AF4"/>
    <w:rsid w:val="005D33F8"/>
    <w:rsid w:val="005D62F2"/>
    <w:rsid w:val="005D7B07"/>
    <w:rsid w:val="005E4BB3"/>
    <w:rsid w:val="0060348A"/>
    <w:rsid w:val="00626636"/>
    <w:rsid w:val="006335CF"/>
    <w:rsid w:val="00680C7E"/>
    <w:rsid w:val="00691876"/>
    <w:rsid w:val="006A04A7"/>
    <w:rsid w:val="006B33CF"/>
    <w:rsid w:val="006B6349"/>
    <w:rsid w:val="006D5BF7"/>
    <w:rsid w:val="006E3A3C"/>
    <w:rsid w:val="006E4885"/>
    <w:rsid w:val="006F172D"/>
    <w:rsid w:val="006F6B2E"/>
    <w:rsid w:val="00705A17"/>
    <w:rsid w:val="00717A61"/>
    <w:rsid w:val="007221E9"/>
    <w:rsid w:val="0072566C"/>
    <w:rsid w:val="007406DC"/>
    <w:rsid w:val="007430A1"/>
    <w:rsid w:val="00745B6D"/>
    <w:rsid w:val="00754E0C"/>
    <w:rsid w:val="00757092"/>
    <w:rsid w:val="00764514"/>
    <w:rsid w:val="0078612C"/>
    <w:rsid w:val="007B5453"/>
    <w:rsid w:val="007C61C3"/>
    <w:rsid w:val="007D0841"/>
    <w:rsid w:val="007E0D6D"/>
    <w:rsid w:val="007E576E"/>
    <w:rsid w:val="007E7DBA"/>
    <w:rsid w:val="007F39C6"/>
    <w:rsid w:val="007F5E2A"/>
    <w:rsid w:val="00814096"/>
    <w:rsid w:val="0082532F"/>
    <w:rsid w:val="008319A2"/>
    <w:rsid w:val="00836B55"/>
    <w:rsid w:val="008509F6"/>
    <w:rsid w:val="00851C69"/>
    <w:rsid w:val="008711F1"/>
    <w:rsid w:val="00872887"/>
    <w:rsid w:val="008739FC"/>
    <w:rsid w:val="008C3930"/>
    <w:rsid w:val="008D2A33"/>
    <w:rsid w:val="008D55F8"/>
    <w:rsid w:val="008E7232"/>
    <w:rsid w:val="008F317A"/>
    <w:rsid w:val="00900642"/>
    <w:rsid w:val="00917F79"/>
    <w:rsid w:val="009305F0"/>
    <w:rsid w:val="00946172"/>
    <w:rsid w:val="00952C65"/>
    <w:rsid w:val="009533AF"/>
    <w:rsid w:val="009623F9"/>
    <w:rsid w:val="00977D11"/>
    <w:rsid w:val="00990863"/>
    <w:rsid w:val="009B3029"/>
    <w:rsid w:val="009D029B"/>
    <w:rsid w:val="009F13BA"/>
    <w:rsid w:val="009F1740"/>
    <w:rsid w:val="00A023D8"/>
    <w:rsid w:val="00A0651D"/>
    <w:rsid w:val="00A238B9"/>
    <w:rsid w:val="00A31A03"/>
    <w:rsid w:val="00A34369"/>
    <w:rsid w:val="00A510C2"/>
    <w:rsid w:val="00A5282F"/>
    <w:rsid w:val="00A60511"/>
    <w:rsid w:val="00A627E6"/>
    <w:rsid w:val="00A67EFF"/>
    <w:rsid w:val="00A72A0D"/>
    <w:rsid w:val="00A82226"/>
    <w:rsid w:val="00A94D0D"/>
    <w:rsid w:val="00AC23AA"/>
    <w:rsid w:val="00AD3D3F"/>
    <w:rsid w:val="00AE2C1D"/>
    <w:rsid w:val="00AE54D6"/>
    <w:rsid w:val="00AF40AF"/>
    <w:rsid w:val="00AF646F"/>
    <w:rsid w:val="00B01222"/>
    <w:rsid w:val="00B3341F"/>
    <w:rsid w:val="00B628FC"/>
    <w:rsid w:val="00B85BE0"/>
    <w:rsid w:val="00BA2FA2"/>
    <w:rsid w:val="00BB2EB1"/>
    <w:rsid w:val="00BB4C84"/>
    <w:rsid w:val="00BF622D"/>
    <w:rsid w:val="00C07C05"/>
    <w:rsid w:val="00C237BD"/>
    <w:rsid w:val="00C537F7"/>
    <w:rsid w:val="00C570BB"/>
    <w:rsid w:val="00C6102E"/>
    <w:rsid w:val="00C67310"/>
    <w:rsid w:val="00C758E6"/>
    <w:rsid w:val="00C90A3E"/>
    <w:rsid w:val="00C928E9"/>
    <w:rsid w:val="00CB5938"/>
    <w:rsid w:val="00CC62BD"/>
    <w:rsid w:val="00CD1176"/>
    <w:rsid w:val="00CD6B8A"/>
    <w:rsid w:val="00CF2586"/>
    <w:rsid w:val="00CF3568"/>
    <w:rsid w:val="00CF6CE9"/>
    <w:rsid w:val="00CF7D58"/>
    <w:rsid w:val="00D10421"/>
    <w:rsid w:val="00D1580A"/>
    <w:rsid w:val="00D4125C"/>
    <w:rsid w:val="00D632B4"/>
    <w:rsid w:val="00D641D0"/>
    <w:rsid w:val="00D72C8A"/>
    <w:rsid w:val="00D735AC"/>
    <w:rsid w:val="00D76FF4"/>
    <w:rsid w:val="00D85BA5"/>
    <w:rsid w:val="00DE6E79"/>
    <w:rsid w:val="00DF6030"/>
    <w:rsid w:val="00DF739D"/>
    <w:rsid w:val="00E0120E"/>
    <w:rsid w:val="00E070C6"/>
    <w:rsid w:val="00E307F3"/>
    <w:rsid w:val="00E56585"/>
    <w:rsid w:val="00E6022B"/>
    <w:rsid w:val="00E60EB1"/>
    <w:rsid w:val="00E70B76"/>
    <w:rsid w:val="00EA0B1E"/>
    <w:rsid w:val="00EA46E3"/>
    <w:rsid w:val="00EB3F19"/>
    <w:rsid w:val="00EB6DBC"/>
    <w:rsid w:val="00EC0CDA"/>
    <w:rsid w:val="00EC2E23"/>
    <w:rsid w:val="00EC3B03"/>
    <w:rsid w:val="00EC6CA0"/>
    <w:rsid w:val="00EE2E87"/>
    <w:rsid w:val="00EE3359"/>
    <w:rsid w:val="00EE54D3"/>
    <w:rsid w:val="00EF0D0E"/>
    <w:rsid w:val="00EF2DCE"/>
    <w:rsid w:val="00F06BA4"/>
    <w:rsid w:val="00F41978"/>
    <w:rsid w:val="00F6496E"/>
    <w:rsid w:val="00F719D3"/>
    <w:rsid w:val="00F7328A"/>
    <w:rsid w:val="00F7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9AE0"/>
  <w15:docId w15:val="{37903DB7-0FFC-4D5A-A1AF-24A65278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A17"/>
    <w:pPr>
      <w:ind w:left="720"/>
      <w:contextualSpacing/>
    </w:pPr>
  </w:style>
  <w:style w:type="paragraph" w:styleId="NoSpacing">
    <w:name w:val="No Spacing"/>
    <w:uiPriority w:val="1"/>
    <w:qFormat/>
    <w:rsid w:val="00705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110"/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10"/>
    <w:rPr>
      <w:rFonts w:ascii="Sylfaen" w:eastAsia="Times New Roman" w:hAnsi="Sylfaen" w:cs="Times New Roman"/>
      <w:sz w:val="18"/>
      <w:szCs w:val="18"/>
      <w:lang w:val="ru-RU" w:eastAsia="ru-RU"/>
    </w:rPr>
  </w:style>
  <w:style w:type="paragraph" w:customStyle="1" w:styleId="sataurixml">
    <w:name w:val="sataurixml"/>
    <w:basedOn w:val="Normal"/>
    <w:rsid w:val="00E60EB1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A193-C91D-4836-B604-FEEC2796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tamriko</dc:creator>
  <cp:lastModifiedBy>Tamari Abuladze</cp:lastModifiedBy>
  <cp:revision>33</cp:revision>
  <cp:lastPrinted>2011-10-05T12:44:00Z</cp:lastPrinted>
  <dcterms:created xsi:type="dcterms:W3CDTF">2018-04-26T13:19:00Z</dcterms:created>
  <dcterms:modified xsi:type="dcterms:W3CDTF">2019-10-29T12:08:00Z</dcterms:modified>
</cp:coreProperties>
</file>